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9D" w:rsidRPr="0028619D" w:rsidRDefault="00493728" w:rsidP="0028619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</w:p>
    <w:p w:rsidR="00C579CE" w:rsidRPr="0028619D" w:rsidRDefault="00C579CE" w:rsidP="00C579CE">
      <w:pPr>
        <w:pStyle w:val="Default"/>
        <w:jc w:val="center"/>
        <w:rPr>
          <w:sz w:val="28"/>
          <w:szCs w:val="28"/>
        </w:rPr>
      </w:pPr>
    </w:p>
    <w:p w:rsidR="00C579CE" w:rsidRDefault="00C579CE" w:rsidP="00C579CE">
      <w:pPr>
        <w:pStyle w:val="Default"/>
        <w:rPr>
          <w:sz w:val="23"/>
          <w:szCs w:val="23"/>
        </w:rPr>
      </w:pPr>
    </w:p>
    <w:p w:rsidR="00C579CE" w:rsidRPr="0028619D" w:rsidRDefault="00C579CE" w:rsidP="00C579CE">
      <w:pPr>
        <w:pStyle w:val="Defaul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3728" w:rsidRPr="0028619D" w:rsidRDefault="00493728" w:rsidP="00B6682C">
            <w:pPr>
              <w:pStyle w:val="Default"/>
              <w:jc w:val="right"/>
            </w:pPr>
            <w:r>
              <w:t xml:space="preserve">   </w:t>
            </w:r>
            <w:r w:rsidR="00B6682C" w:rsidRPr="00B6682C">
              <w:rPr>
                <w:sz w:val="36"/>
              </w:rPr>
              <w:t>Проект</w:t>
            </w:r>
          </w:p>
          <w:p w:rsidR="00C579CE" w:rsidRPr="0028619D" w:rsidRDefault="00C579CE" w:rsidP="00736BAC">
            <w:pPr>
              <w:pStyle w:val="Default"/>
            </w:pPr>
          </w:p>
        </w:tc>
      </w:tr>
    </w:tbl>
    <w:p w:rsidR="00493728" w:rsidRDefault="00493728" w:rsidP="00C579CE">
      <w:pPr>
        <w:pStyle w:val="Default"/>
        <w:jc w:val="center"/>
        <w:rPr>
          <w:sz w:val="28"/>
          <w:szCs w:val="36"/>
        </w:rPr>
      </w:pPr>
    </w:p>
    <w:p w:rsidR="00C579CE" w:rsidRDefault="00493728" w:rsidP="00C579CE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>Программа</w:t>
      </w:r>
    </w:p>
    <w:p w:rsidR="00493728" w:rsidRPr="00493728" w:rsidRDefault="00493728" w:rsidP="00C579CE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профилактики нарушений в области муниципального земельного </w:t>
      </w:r>
      <w:r w:rsidR="00B6682C">
        <w:rPr>
          <w:sz w:val="28"/>
          <w:szCs w:val="36"/>
        </w:rPr>
        <w:t>контроля в</w:t>
      </w:r>
      <w:r>
        <w:rPr>
          <w:sz w:val="28"/>
          <w:szCs w:val="36"/>
        </w:rPr>
        <w:t xml:space="preserve"> Нижнекамском муниципальном районе на 2022 г</w:t>
      </w:r>
      <w:r w:rsidR="00B6682C">
        <w:rPr>
          <w:sz w:val="28"/>
          <w:szCs w:val="36"/>
        </w:rPr>
        <w:t xml:space="preserve">од. </w:t>
      </w:r>
    </w:p>
    <w:p w:rsidR="00C579CE" w:rsidRDefault="00493728" w:rsidP="00C579C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:rsidR="00C579CE" w:rsidRDefault="00C579CE" w:rsidP="00C579CE">
      <w:pPr>
        <w:pStyle w:val="Default"/>
        <w:rPr>
          <w:i/>
          <w:iCs/>
          <w:sz w:val="23"/>
          <w:szCs w:val="23"/>
        </w:rPr>
      </w:pPr>
    </w:p>
    <w:p w:rsidR="00C579CE" w:rsidRDefault="00C579CE" w:rsidP="00C579CE">
      <w:pPr>
        <w:pStyle w:val="Default"/>
        <w:jc w:val="center"/>
        <w:rPr>
          <w:sz w:val="23"/>
          <w:szCs w:val="23"/>
        </w:rPr>
      </w:pPr>
      <w:r>
        <w:rPr>
          <w:sz w:val="36"/>
          <w:szCs w:val="36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28619D" w:rsidTr="0028619D">
        <w:trPr>
          <w:trHeight w:val="24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28619D" w:rsidRDefault="00493728" w:rsidP="00B6682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нарушений по муниципальному земельному контролю на </w:t>
            </w:r>
            <w:r w:rsidR="00B6682C">
              <w:rPr>
                <w:sz w:val="28"/>
                <w:szCs w:val="28"/>
              </w:rPr>
              <w:t>2022 год.</w:t>
            </w:r>
            <w:r w:rsidR="00C579CE" w:rsidRPr="0028619D">
              <w:rPr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799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B6682C" w:rsidRPr="00B6682C" w:rsidRDefault="00B6682C" w:rsidP="00B6682C">
            <w:pPr>
              <w:ind w:right="-1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B6682C">
              <w:rPr>
                <w:sz w:val="28"/>
                <w:szCs w:val="28"/>
              </w:rPr>
              <w:t xml:space="preserve"> </w:t>
            </w:r>
            <w:r w:rsidRPr="00B6682C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 xml:space="preserve"> </w:t>
            </w:r>
            <w:r w:rsidRPr="00B6682C">
              <w:rPr>
                <w:sz w:val="28"/>
                <w:szCs w:val="28"/>
              </w:rPr>
              <w:t>от</w:t>
            </w:r>
            <w:r w:rsidRPr="00B6682C">
              <w:rPr>
                <w:sz w:val="28"/>
                <w:szCs w:val="28"/>
              </w:rPr>
              <w:t xml:space="preserve"> 31.07.2020 № 248-ФЗ «О государственном контроле (надзоре) и муниципальном контроле в Российской Федерации». </w:t>
            </w:r>
          </w:p>
          <w:p w:rsidR="00C579CE" w:rsidRPr="0028619D" w:rsidRDefault="00C579CE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C579CE" w:rsidRPr="0028619D" w:rsidTr="0028619D">
        <w:trPr>
          <w:trHeight w:val="109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28619D" w:rsidRDefault="00493728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Исполнительный комитет Нижнекамского муниципального района, МКУ «Управление земельных и имущественных отношений Нижнекамского муниципального района РТ»</w:t>
            </w:r>
            <w:r w:rsidR="00C579CE"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1765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237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предотвращение рисков причинения вреда охраняемым законом ценностям;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предупреждение нарушений обязательных требований (снижение числа нарушений обязательных требований</w:t>
            </w:r>
            <w:r w:rsidR="007D6C55" w:rsidRPr="0028619D">
              <w:rPr>
                <w:sz w:val="28"/>
                <w:szCs w:val="28"/>
              </w:rPr>
              <w:t>, требований, установленных муниципальными актами</w:t>
            </w:r>
            <w:r w:rsidRPr="0028619D">
              <w:rPr>
                <w:sz w:val="28"/>
                <w:szCs w:val="28"/>
              </w:rPr>
              <w:t xml:space="preserve">) в </w:t>
            </w:r>
            <w:r w:rsidR="00493728">
              <w:rPr>
                <w:sz w:val="28"/>
                <w:szCs w:val="28"/>
              </w:rPr>
              <w:t>сфере муниципального земельного контроля</w:t>
            </w:r>
            <w:r w:rsidRPr="0028619D">
              <w:rPr>
                <w:sz w:val="28"/>
                <w:szCs w:val="28"/>
              </w:rPr>
              <w:t xml:space="preserve">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создание инфраструктуры профилактики рисков причинения вреда охраняемым законом ценностям</w:t>
            </w:r>
            <w:r w:rsidRPr="0028619D">
              <w:rPr>
                <w:i/>
                <w:iCs/>
                <w:sz w:val="28"/>
                <w:szCs w:val="28"/>
              </w:rPr>
              <w:t xml:space="preserve">; </w:t>
            </w:r>
          </w:p>
          <w:p w:rsidR="00C579CE" w:rsidRPr="0028619D" w:rsidRDefault="00493728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C579CE"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661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237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</w:t>
            </w:r>
            <w:r w:rsidR="007D6C55" w:rsidRPr="0028619D">
              <w:rPr>
                <w:sz w:val="28"/>
                <w:szCs w:val="28"/>
              </w:rPr>
              <w:t xml:space="preserve"> требований, установленных муниципальными актами,</w:t>
            </w:r>
            <w:r w:rsidRPr="0028619D">
              <w:rPr>
                <w:sz w:val="28"/>
                <w:szCs w:val="28"/>
              </w:rPr>
              <w:t xml:space="preserve"> определение способов устранения или снижения рисков их возникновения;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</w:t>
            </w:r>
            <w:r w:rsidRPr="0028619D">
              <w:rPr>
                <w:sz w:val="28"/>
                <w:szCs w:val="28"/>
              </w:rPr>
              <w:lastRenderedPageBreak/>
              <w:t>обязательных требований</w:t>
            </w:r>
            <w:r w:rsidR="007D6C55" w:rsidRPr="0028619D">
              <w:rPr>
                <w:sz w:val="28"/>
                <w:szCs w:val="28"/>
              </w:rPr>
              <w:t>, требований, установленных муниципальными актами</w:t>
            </w:r>
            <w:r w:rsidRPr="0028619D">
              <w:rPr>
                <w:sz w:val="28"/>
                <w:szCs w:val="28"/>
              </w:rPr>
              <w:t xml:space="preserve">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повышение квалификации кадрового состава контрольных органов;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  <w:p w:rsidR="00C579CE" w:rsidRPr="0028619D" w:rsidRDefault="00493728" w:rsidP="008739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523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28619D" w:rsidRDefault="00B6682C" w:rsidP="002F0D1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2022 год</w:t>
            </w:r>
            <w:r w:rsidR="00C579CE"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24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28619D" w:rsidRDefault="002F0D1B" w:rsidP="002F0D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не предусмотрено </w:t>
            </w:r>
            <w:r w:rsidR="00C579CE"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107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увеличение доли законопослушных подконтрольных субъектов - развитие системы профилактических мероприятий контрольно</w:t>
            </w:r>
            <w:r w:rsidR="008739E1" w:rsidRPr="0028619D">
              <w:rPr>
                <w:sz w:val="28"/>
                <w:szCs w:val="28"/>
              </w:rPr>
              <w:t>го</w:t>
            </w:r>
            <w:r w:rsidRPr="0028619D">
              <w:rPr>
                <w:sz w:val="28"/>
                <w:szCs w:val="28"/>
              </w:rPr>
              <w:t xml:space="preserve">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обеспечение квалифицированной профилактической раб</w:t>
            </w:r>
            <w:r w:rsidR="008739E1" w:rsidRPr="0028619D">
              <w:rPr>
                <w:sz w:val="28"/>
                <w:szCs w:val="28"/>
              </w:rPr>
              <w:t>оты должностных лиц контрольно</w:t>
            </w:r>
            <w:r w:rsidRPr="0028619D">
              <w:rPr>
                <w:sz w:val="28"/>
                <w:szCs w:val="28"/>
              </w:rPr>
              <w:t xml:space="preserve">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повышение прозрачности </w:t>
            </w:r>
            <w:r w:rsidR="008739E1" w:rsidRPr="0028619D">
              <w:rPr>
                <w:sz w:val="28"/>
                <w:szCs w:val="28"/>
              </w:rPr>
              <w:t>деятельности контрольно</w:t>
            </w:r>
            <w:r w:rsidRPr="0028619D">
              <w:rPr>
                <w:sz w:val="28"/>
                <w:szCs w:val="28"/>
              </w:rPr>
              <w:t xml:space="preserve">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уменьшение административной нагрузки </w:t>
            </w:r>
            <w:proofErr w:type="gramStart"/>
            <w:r w:rsidRPr="0028619D">
              <w:rPr>
                <w:sz w:val="28"/>
                <w:szCs w:val="28"/>
              </w:rPr>
              <w:t>на подконтрольных субъектов</w:t>
            </w:r>
            <w:proofErr w:type="gramEnd"/>
            <w:r w:rsidRPr="0028619D">
              <w:rPr>
                <w:sz w:val="28"/>
                <w:szCs w:val="28"/>
              </w:rPr>
              <w:t xml:space="preserve">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- повышение уровня правовой грамотности подконтрольных субъектов;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мотивация подконтрольных субъектов к добросовестному поведению;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иное. </w:t>
            </w:r>
          </w:p>
          <w:p w:rsidR="00C579CE" w:rsidRPr="0028619D" w:rsidRDefault="002F0D1B" w:rsidP="00736BAC">
            <w:pPr>
              <w:pStyle w:val="Default"/>
              <w:ind w:firstLine="43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C579CE" w:rsidRPr="0028619D" w:rsidTr="002F0D1B">
        <w:trPr>
          <w:trHeight w:val="806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Структура программы </w:t>
            </w:r>
          </w:p>
        </w:tc>
        <w:tc>
          <w:tcPr>
            <w:tcW w:w="6237" w:type="dxa"/>
          </w:tcPr>
          <w:p w:rsidR="00C579CE" w:rsidRPr="0028619D" w:rsidRDefault="002F0D1B" w:rsidP="008739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не предусматривает подпрограмм</w:t>
            </w:r>
            <w:r w:rsidR="00C579CE" w:rsidRPr="0028619D">
              <w:rPr>
                <w:sz w:val="28"/>
                <w:szCs w:val="28"/>
              </w:rPr>
              <w:t xml:space="preserve"> </w:t>
            </w:r>
          </w:p>
        </w:tc>
      </w:tr>
    </w:tbl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2F0D1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профилактики нарушений в сфере муниципального земельного контроля </w:t>
      </w:r>
      <w:proofErr w:type="gramStart"/>
      <w:r>
        <w:rPr>
          <w:b/>
          <w:sz w:val="28"/>
          <w:szCs w:val="28"/>
        </w:rPr>
        <w:t>на  2022</w:t>
      </w:r>
      <w:proofErr w:type="gramEnd"/>
      <w:r>
        <w:rPr>
          <w:b/>
          <w:sz w:val="28"/>
          <w:szCs w:val="28"/>
        </w:rPr>
        <w:t xml:space="preserve"> год</w:t>
      </w:r>
      <w:r w:rsidR="00B6682C">
        <w:rPr>
          <w:b/>
          <w:sz w:val="28"/>
          <w:szCs w:val="28"/>
        </w:rPr>
        <w:t xml:space="preserve"> </w:t>
      </w:r>
    </w:p>
    <w:p w:rsidR="002F0D1B" w:rsidRDefault="002F0D1B" w:rsidP="002F0D1B">
      <w:pPr>
        <w:pStyle w:val="a3"/>
        <w:jc w:val="center"/>
        <w:rPr>
          <w:b/>
          <w:sz w:val="28"/>
          <w:szCs w:val="28"/>
        </w:rPr>
      </w:pPr>
    </w:p>
    <w:p w:rsidR="00B6682C" w:rsidRPr="00B6682C" w:rsidRDefault="002F0D1B" w:rsidP="00B6682C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целях реализации </w:t>
      </w:r>
      <w:r w:rsidR="00B6682C">
        <w:rPr>
          <w:sz w:val="28"/>
          <w:szCs w:val="28"/>
        </w:rPr>
        <w:t>Федеральн</w:t>
      </w:r>
      <w:r w:rsidR="00B6682C">
        <w:rPr>
          <w:sz w:val="28"/>
          <w:szCs w:val="28"/>
        </w:rPr>
        <w:t>ого</w:t>
      </w:r>
      <w:r w:rsidR="00B6682C" w:rsidRPr="00B6682C">
        <w:rPr>
          <w:sz w:val="28"/>
          <w:szCs w:val="28"/>
        </w:rPr>
        <w:t xml:space="preserve"> закон</w:t>
      </w:r>
      <w:r w:rsidR="00B6682C">
        <w:rPr>
          <w:sz w:val="28"/>
          <w:szCs w:val="28"/>
        </w:rPr>
        <w:t>а</w:t>
      </w:r>
      <w:r w:rsidR="00B6682C">
        <w:rPr>
          <w:sz w:val="28"/>
          <w:szCs w:val="28"/>
        </w:rPr>
        <w:t xml:space="preserve"> </w:t>
      </w:r>
      <w:r w:rsidR="00B6682C" w:rsidRPr="00B6682C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Федерации». </w:t>
      </w:r>
    </w:p>
    <w:p w:rsidR="002F0D1B" w:rsidRPr="002F0D1B" w:rsidRDefault="002F0D1B" w:rsidP="00FF322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представляет собой </w:t>
      </w:r>
      <w:r w:rsidR="00791714">
        <w:rPr>
          <w:sz w:val="28"/>
          <w:szCs w:val="28"/>
        </w:rPr>
        <w:t xml:space="preserve">комплекс </w:t>
      </w:r>
      <w:proofErr w:type="gramStart"/>
      <w:r w:rsidR="00791714">
        <w:rPr>
          <w:sz w:val="28"/>
          <w:szCs w:val="28"/>
        </w:rPr>
        <w:t>мер</w:t>
      </w:r>
      <w:proofErr w:type="gramEnd"/>
      <w:r w:rsidR="00791714">
        <w:rPr>
          <w:sz w:val="28"/>
          <w:szCs w:val="28"/>
        </w:rPr>
        <w:t xml:space="preserve">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464963" w:rsidRDefault="00C579CE" w:rsidP="00464963">
      <w:pPr>
        <w:pStyle w:val="a3"/>
        <w:ind w:firstLine="567"/>
        <w:jc w:val="both"/>
        <w:rPr>
          <w:b/>
          <w:sz w:val="28"/>
          <w:szCs w:val="28"/>
        </w:rPr>
      </w:pPr>
      <w:r w:rsidRPr="00464963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B6682C" w:rsidRDefault="00B6682C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B82" w:rsidRDefault="00EE5B82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должностное лицо осуществляет деятельность по контролю</w:t>
      </w:r>
      <w:r w:rsidR="00BE316F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BE316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72 Земельного кодекса Российской Федерации за соблюдением </w:t>
      </w:r>
      <w:r w:rsidR="00902C68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власти, органами местного самоуправления, юридическими лицами, индивидуальными предпринимателями, гражданами в отношении  </w:t>
      </w:r>
    </w:p>
    <w:p w:rsidR="00902C68" w:rsidRDefault="00902C68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земельных отношений, требований законодательства Российской Федерации, законодательства Республики Татарстан, за нарушение которых законодательством Российской Федерации, законодательством </w:t>
      </w:r>
      <w:r w:rsidR="00663B81">
        <w:rPr>
          <w:rFonts w:ascii="Times New Roman" w:hAnsi="Times New Roman" w:cs="Times New Roman"/>
          <w:sz w:val="28"/>
          <w:szCs w:val="28"/>
        </w:rPr>
        <w:t>Республики Татарстан предусмотрена административная и иная ответственность.</w:t>
      </w:r>
    </w:p>
    <w:p w:rsidR="00663B81" w:rsidRDefault="00663B81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муниципального земельного контроля при реализации полномочий является максимальное вовлечение неиспользуемых земель в сельскохозяйственный оборот. </w:t>
      </w:r>
    </w:p>
    <w:p w:rsidR="00B6682C" w:rsidRDefault="00663B81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 на территории Нижнекамского муниципального района Республики Татарстан</w:t>
      </w:r>
      <w:r w:rsidR="004F6D0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ст. 72 Земельного кодекса Российской Федерации, Кодексом Российской Федерации об административных правонарушениях от 30.12.2001 № 195-ФЗ, Федеральным законом от 06.10.2003 г. № 131-ФЗ «Об общих принципах организации местного самоуправления в Российской Федерации»,</w:t>
      </w:r>
      <w:r w:rsidR="00B6682C" w:rsidRPr="00B6682C">
        <w:rPr>
          <w:sz w:val="28"/>
          <w:szCs w:val="28"/>
        </w:rPr>
        <w:t xml:space="preserve"> </w:t>
      </w:r>
      <w:r w:rsidR="00B6682C" w:rsidRPr="00B6682C">
        <w:rPr>
          <w:rFonts w:ascii="Times New Roman" w:hAnsi="Times New Roman" w:cs="Times New Roman"/>
          <w:sz w:val="28"/>
          <w:szCs w:val="28"/>
        </w:rPr>
        <w:t>Федеральн</w:t>
      </w:r>
      <w:r w:rsidR="00B6682C">
        <w:rPr>
          <w:rFonts w:ascii="Times New Roman" w:hAnsi="Times New Roman" w:cs="Times New Roman"/>
          <w:sz w:val="28"/>
          <w:szCs w:val="28"/>
        </w:rPr>
        <w:t>ым</w:t>
      </w:r>
      <w:r w:rsidR="00B6682C" w:rsidRPr="00B6682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6682C">
        <w:rPr>
          <w:rFonts w:ascii="Times New Roman" w:hAnsi="Times New Roman" w:cs="Times New Roman"/>
          <w:sz w:val="28"/>
          <w:szCs w:val="28"/>
        </w:rPr>
        <w:t>ом</w:t>
      </w:r>
      <w:r w:rsidR="00B6682C" w:rsidRPr="00B6682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</w:t>
      </w:r>
      <w:r w:rsidR="00B6682C" w:rsidRPr="00B6682C">
        <w:rPr>
          <w:rFonts w:ascii="Times New Roman" w:hAnsi="Times New Roman" w:cs="Times New Roman"/>
          <w:sz w:val="28"/>
          <w:szCs w:val="28"/>
        </w:rPr>
        <w:lastRenderedPageBreak/>
        <w:t>(надзоре) и муниципальном контроле в Российской Федерации»</w:t>
      </w:r>
      <w:r w:rsidR="00B6682C">
        <w:rPr>
          <w:rFonts w:ascii="Times New Roman" w:hAnsi="Times New Roman" w:cs="Times New Roman"/>
          <w:sz w:val="28"/>
          <w:szCs w:val="28"/>
        </w:rPr>
        <w:t>.</w:t>
      </w:r>
    </w:p>
    <w:p w:rsidR="007B5F86" w:rsidRDefault="004F6D0B" w:rsidP="00B6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86" w:rsidRDefault="00184E1C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и предотвращения юридическими лицами, индивидуальными предпринимателями нарушений земельного законодательства ведется работа об информировании подконтрольных субъектов о недопущении нарушений через сеть «Интернет», активно ведется работа посредством социальных сетей.</w:t>
      </w:r>
    </w:p>
    <w:p w:rsidR="00184E1C" w:rsidRDefault="00184E1C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проводимую работу с подконтрольными субъектами по вопросу недопущения противоправных действий, назрела необходимость </w:t>
      </w:r>
      <w:r w:rsidR="009E3667">
        <w:rPr>
          <w:rFonts w:ascii="Times New Roman" w:hAnsi="Times New Roman" w:cs="Times New Roman"/>
          <w:sz w:val="28"/>
          <w:szCs w:val="28"/>
        </w:rPr>
        <w:t>комплексного и структурированного подхода к данной проблематике.</w:t>
      </w:r>
    </w:p>
    <w:p w:rsidR="009E3667" w:rsidRDefault="009E3667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переходим к целям и задачам проведения проф</w:t>
      </w:r>
      <w:r w:rsidR="00C13D99">
        <w:rPr>
          <w:rFonts w:ascii="Times New Roman" w:hAnsi="Times New Roman" w:cs="Times New Roman"/>
          <w:sz w:val="28"/>
          <w:szCs w:val="28"/>
        </w:rPr>
        <w:t>илактической работы.</w:t>
      </w:r>
    </w:p>
    <w:p w:rsidR="00C13D99" w:rsidRDefault="00C13D99" w:rsidP="00902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9CE" w:rsidRPr="00EE5B82" w:rsidRDefault="00C13D99" w:rsidP="0046496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9CE" w:rsidRPr="00464963" w:rsidRDefault="00C579CE" w:rsidP="00464963">
      <w:pPr>
        <w:pStyle w:val="a3"/>
        <w:ind w:firstLine="567"/>
        <w:jc w:val="both"/>
        <w:rPr>
          <w:sz w:val="28"/>
          <w:szCs w:val="28"/>
        </w:rPr>
      </w:pPr>
    </w:p>
    <w:p w:rsidR="00C579CE" w:rsidRPr="00464963" w:rsidRDefault="00C579CE" w:rsidP="00464963">
      <w:pPr>
        <w:pStyle w:val="a3"/>
        <w:ind w:firstLine="567"/>
        <w:jc w:val="both"/>
        <w:rPr>
          <w:b/>
          <w:sz w:val="28"/>
          <w:szCs w:val="28"/>
        </w:rPr>
      </w:pPr>
      <w:r w:rsidRPr="00464963">
        <w:rPr>
          <w:b/>
          <w:sz w:val="28"/>
          <w:szCs w:val="28"/>
        </w:rPr>
        <w:t xml:space="preserve">Раздел </w:t>
      </w:r>
      <w:r w:rsidR="00513195" w:rsidRPr="00464963">
        <w:rPr>
          <w:b/>
          <w:sz w:val="28"/>
          <w:szCs w:val="28"/>
        </w:rPr>
        <w:t>2</w:t>
      </w:r>
      <w:r w:rsidRPr="00464963">
        <w:rPr>
          <w:b/>
          <w:sz w:val="28"/>
          <w:szCs w:val="28"/>
        </w:rPr>
        <w:t xml:space="preserve">. </w:t>
      </w:r>
      <w:r w:rsidR="00C13D99">
        <w:rPr>
          <w:b/>
          <w:sz w:val="28"/>
          <w:szCs w:val="28"/>
        </w:rPr>
        <w:t>Цели и задачи проведения профилактической работы</w:t>
      </w:r>
    </w:p>
    <w:p w:rsidR="00464963" w:rsidRDefault="00464963" w:rsidP="00464963">
      <w:pPr>
        <w:pStyle w:val="a3"/>
        <w:ind w:firstLine="567"/>
        <w:jc w:val="both"/>
        <w:rPr>
          <w:iCs/>
          <w:sz w:val="28"/>
          <w:szCs w:val="28"/>
        </w:rPr>
      </w:pPr>
    </w:p>
    <w:p w:rsidR="009E77F6" w:rsidRDefault="00C13D99" w:rsidP="00464963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Срок реализации программы: </w:t>
      </w:r>
      <w:r w:rsidR="00B6682C">
        <w:rPr>
          <w:iCs/>
          <w:sz w:val="28"/>
          <w:szCs w:val="28"/>
        </w:rPr>
        <w:t>2022 год.</w:t>
      </w:r>
    </w:p>
    <w:p w:rsidR="00C13D99" w:rsidRDefault="00C13D99" w:rsidP="00464963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Профилактика рисков причинения вреда охраняемым законом ценностям в области муниципального земельного контроля – это системно организованная деятельность Нижнекамского муниципального района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C13D99" w:rsidRPr="0028619D" w:rsidRDefault="00C13D99" w:rsidP="00C13D99">
      <w:pPr>
        <w:pStyle w:val="Defaul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9D">
        <w:rPr>
          <w:sz w:val="28"/>
          <w:szCs w:val="28"/>
        </w:rPr>
        <w:t xml:space="preserve">предотвращение рисков причинения вреда охраняемым законом ценностям; </w:t>
      </w:r>
    </w:p>
    <w:p w:rsidR="00C13D99" w:rsidRPr="0028619D" w:rsidRDefault="00C13D99" w:rsidP="00C13D99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</w:t>
      </w:r>
      <w:r>
        <w:rPr>
          <w:sz w:val="28"/>
          <w:szCs w:val="28"/>
        </w:rPr>
        <w:t>сфере муниципального земельного контроля</w:t>
      </w:r>
      <w:r w:rsidRPr="0028619D">
        <w:rPr>
          <w:sz w:val="28"/>
          <w:szCs w:val="28"/>
        </w:rPr>
        <w:t xml:space="preserve">; </w:t>
      </w:r>
    </w:p>
    <w:p w:rsidR="00C13D99" w:rsidRDefault="00C13D99" w:rsidP="00C13D99">
      <w:pPr>
        <w:pStyle w:val="Default"/>
        <w:ind w:firstLine="432"/>
        <w:jc w:val="both"/>
        <w:rPr>
          <w:i/>
          <w:iCs/>
          <w:sz w:val="28"/>
          <w:szCs w:val="28"/>
        </w:rPr>
      </w:pPr>
      <w:r w:rsidRPr="0028619D">
        <w:rPr>
          <w:sz w:val="28"/>
          <w:szCs w:val="28"/>
        </w:rPr>
        <w:t>- создание инфраструктуры профилактики рисков причинения вреда охраняемым законом ценностям</w:t>
      </w:r>
      <w:r>
        <w:rPr>
          <w:i/>
          <w:iCs/>
          <w:sz w:val="28"/>
          <w:szCs w:val="28"/>
        </w:rPr>
        <w:t>.</w:t>
      </w:r>
    </w:p>
    <w:p w:rsidR="00C13D99" w:rsidRDefault="00C13D99" w:rsidP="00C13D99">
      <w:pPr>
        <w:pStyle w:val="Default"/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Проведение </w:t>
      </w:r>
      <w:r w:rsidR="008675EE">
        <w:rPr>
          <w:iCs/>
          <w:sz w:val="28"/>
          <w:szCs w:val="28"/>
        </w:rPr>
        <w:t>профилактических мероприятий позволит решить следующие задачи: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lastRenderedPageBreak/>
        <w:t xml:space="preserve">- повышение квалификации кадрового состава контрольных органов;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</w:r>
    </w:p>
    <w:p w:rsidR="00BD6E9A" w:rsidRDefault="00BD6E9A" w:rsidP="00C13D99">
      <w:pPr>
        <w:pStyle w:val="Default"/>
        <w:ind w:firstLine="432"/>
        <w:jc w:val="both"/>
        <w:rPr>
          <w:iCs/>
          <w:sz w:val="28"/>
          <w:szCs w:val="28"/>
        </w:rPr>
      </w:pPr>
    </w:p>
    <w:p w:rsidR="000370B1" w:rsidRDefault="000370B1" w:rsidP="00464963">
      <w:pPr>
        <w:pStyle w:val="a3"/>
        <w:ind w:firstLine="567"/>
        <w:jc w:val="both"/>
        <w:rPr>
          <w:sz w:val="28"/>
          <w:szCs w:val="28"/>
        </w:rPr>
        <w:sectPr w:rsidR="000370B1" w:rsidSect="00493728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9E77F6" w:rsidRPr="00464963" w:rsidRDefault="009E77F6" w:rsidP="000370B1">
      <w:pPr>
        <w:pStyle w:val="a3"/>
        <w:ind w:firstLine="567"/>
        <w:rPr>
          <w:sz w:val="28"/>
          <w:szCs w:val="28"/>
        </w:rPr>
      </w:pPr>
    </w:p>
    <w:p w:rsidR="00C579CE" w:rsidRPr="0028619D" w:rsidRDefault="00C579CE" w:rsidP="000370B1">
      <w:pPr>
        <w:pStyle w:val="a3"/>
        <w:ind w:firstLine="567"/>
        <w:jc w:val="center"/>
        <w:rPr>
          <w:b/>
          <w:sz w:val="28"/>
          <w:szCs w:val="28"/>
        </w:rPr>
      </w:pPr>
      <w:r w:rsidRPr="0028619D">
        <w:rPr>
          <w:b/>
          <w:sz w:val="28"/>
          <w:szCs w:val="28"/>
        </w:rPr>
        <w:t xml:space="preserve">Раздел </w:t>
      </w:r>
      <w:r w:rsidR="0028619D" w:rsidRPr="0028619D">
        <w:rPr>
          <w:b/>
          <w:sz w:val="28"/>
          <w:szCs w:val="28"/>
        </w:rPr>
        <w:t>3</w:t>
      </w:r>
      <w:r w:rsidRPr="0028619D">
        <w:rPr>
          <w:b/>
          <w:sz w:val="28"/>
          <w:szCs w:val="28"/>
        </w:rPr>
        <w:t xml:space="preserve">. </w:t>
      </w:r>
      <w:r w:rsidR="000370B1">
        <w:rPr>
          <w:b/>
          <w:sz w:val="28"/>
          <w:szCs w:val="28"/>
        </w:rPr>
        <w:t>Программные мероприятия</w:t>
      </w:r>
      <w:r w:rsidRPr="0028619D">
        <w:rPr>
          <w:b/>
          <w:sz w:val="28"/>
          <w:szCs w:val="28"/>
        </w:rPr>
        <w:t>.</w:t>
      </w:r>
    </w:p>
    <w:p w:rsidR="00C86F48" w:rsidRPr="00464963" w:rsidRDefault="00C86F48" w:rsidP="00464963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579CE" w:rsidRDefault="000370B1" w:rsidP="00464963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информирования юридических лиц, индивидуальных предпринимателей по вопросам соблюдения обязательных требований материалы, касающиеся осуществления муниципального земельного контроля в Нижнекамском муниципальном районе направлены для размещения на официальный сайт района.</w:t>
      </w:r>
    </w:p>
    <w:p w:rsidR="000370B1" w:rsidRPr="00575844" w:rsidRDefault="000370B1" w:rsidP="000370B1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5844" w:rsidRDefault="00575844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5844" w:rsidRDefault="00575844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5844">
        <w:rPr>
          <w:rFonts w:eastAsiaTheme="minorHAnsi"/>
          <w:b/>
          <w:sz w:val="28"/>
          <w:szCs w:val="28"/>
          <w:lang w:eastAsia="en-US"/>
        </w:rPr>
        <w:t xml:space="preserve">План – график профилактических мероприятий </w:t>
      </w:r>
      <w:proofErr w:type="gramStart"/>
      <w:r w:rsidRPr="00575844">
        <w:rPr>
          <w:rFonts w:eastAsiaTheme="minorHAnsi"/>
          <w:b/>
          <w:sz w:val="28"/>
          <w:szCs w:val="28"/>
          <w:lang w:eastAsia="en-US"/>
        </w:rPr>
        <w:t xml:space="preserve">на </w:t>
      </w:r>
      <w:r w:rsidR="00B6682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2022</w:t>
      </w:r>
      <w:proofErr w:type="gramEnd"/>
      <w:r w:rsidRPr="00575844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B6682C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4368"/>
        <w:gridCol w:w="2554"/>
        <w:gridCol w:w="2554"/>
        <w:gridCol w:w="2560"/>
        <w:gridCol w:w="2677"/>
      </w:tblGrid>
      <w:tr w:rsidR="00575844" w:rsidTr="00B15B85">
        <w:tc>
          <w:tcPr>
            <w:tcW w:w="697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68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Формы профилактических мероприятий</w:t>
            </w:r>
          </w:p>
        </w:tc>
        <w:tc>
          <w:tcPr>
            <w:tcW w:w="2554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554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Периодичность проведения, сроки выполнения</w:t>
            </w:r>
          </w:p>
        </w:tc>
        <w:tc>
          <w:tcPr>
            <w:tcW w:w="2560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Адресаты мероприятий</w:t>
            </w:r>
          </w:p>
        </w:tc>
        <w:tc>
          <w:tcPr>
            <w:tcW w:w="2677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B15B85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8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Разъяснение основных требований. Обобщение практики осуществления муниципального земельного контроля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2560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B15B85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8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консультаций, семинаров с подконтрольными субъектами по разъяснению обязательных требований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60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публичных мероприятий (обсуждений) для подконтрольных субъектов с обсуждением проблем правоприменительной практики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«обратной связи» с подконтрольными субъектами через каналы связи: телефон, электронная почта, личный прием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на официальном сайте в сети «Интернет»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8B6CEF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Один раз в го</w:t>
            </w:r>
            <w:r w:rsidR="008B6CEF">
              <w:rPr>
                <w:rFonts w:eastAsiaTheme="minorHAnsi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Выдача предостережений о недопустимости нарушения обязательных требований в отношении мер, которые должны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МКУ «Управление земельных и имущественных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Предотвращение нарушения обязательных требований</w:t>
            </w:r>
          </w:p>
        </w:tc>
      </w:tr>
    </w:tbl>
    <w:p w:rsidR="00F03FF8" w:rsidRDefault="00F03FF8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  <w:sectPr w:rsidR="00F03FF8" w:rsidSect="00F03FF8">
          <w:pgSz w:w="16838" w:h="11906" w:orient="landscape"/>
          <w:pgMar w:top="1701" w:right="567" w:bottom="993" w:left="851" w:header="708" w:footer="708" w:gutter="0"/>
          <w:cols w:space="708"/>
          <w:docGrid w:linePitch="360"/>
        </w:sectPr>
      </w:pPr>
    </w:p>
    <w:p w:rsidR="00F03FF8" w:rsidRDefault="00F03FF8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Раздел 4. Ресурсное обеспечение Программы профилактики</w:t>
      </w:r>
    </w:p>
    <w:p w:rsidR="00F03FF8" w:rsidRDefault="00F03FF8" w:rsidP="00F03FF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F03FF8" w:rsidRDefault="00F03FF8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реализации Программы финансирование не предусмотрено.</w:t>
      </w:r>
    </w:p>
    <w:p w:rsidR="0072728B" w:rsidRDefault="0072728B" w:rsidP="0072728B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>Раздел 5. Механизм реализации программы</w:t>
      </w:r>
    </w:p>
    <w:p w:rsidR="0072728B" w:rsidRDefault="0072728B" w:rsidP="0072728B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принципами организации планирования профилактических мероприятий по муниципальному земельному контролю в Нижнекамском муниципальном районе являются: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профессионализм и компетентность;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легитимность и соблюдение прав и законных интересов подконтрольных субъектов и иных лиц;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рациональность;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открытость и доступность информации по профилактике;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достоверность и достаточн</w:t>
      </w:r>
      <w:r w:rsidR="00792E89">
        <w:rPr>
          <w:rFonts w:eastAsiaTheme="minorHAnsi"/>
          <w:sz w:val="28"/>
          <w:szCs w:val="28"/>
          <w:lang w:eastAsia="en-US"/>
        </w:rPr>
        <w:t>ость информации по профилактике.</w:t>
      </w:r>
    </w:p>
    <w:p w:rsidR="00792E89" w:rsidRDefault="00792E89" w:rsidP="0072728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85775F" w:rsidRDefault="0072728B" w:rsidP="00FF322B">
      <w:pPr>
        <w:pStyle w:val="a3"/>
        <w:jc w:val="both"/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</w:p>
    <w:sectPr w:rsidR="0085775F" w:rsidSect="00F03FF8">
      <w:pgSz w:w="11906" w:h="16838"/>
      <w:pgMar w:top="567" w:right="99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370B1"/>
    <w:rsid w:val="000D1420"/>
    <w:rsid w:val="0011283C"/>
    <w:rsid w:val="00184E1C"/>
    <w:rsid w:val="001A0C39"/>
    <w:rsid w:val="0028619D"/>
    <w:rsid w:val="00296579"/>
    <w:rsid w:val="002F0D1B"/>
    <w:rsid w:val="002F4F03"/>
    <w:rsid w:val="00334813"/>
    <w:rsid w:val="00464963"/>
    <w:rsid w:val="00466098"/>
    <w:rsid w:val="00471D17"/>
    <w:rsid w:val="00484571"/>
    <w:rsid w:val="00493728"/>
    <w:rsid w:val="004F6D0B"/>
    <w:rsid w:val="00513195"/>
    <w:rsid w:val="00575844"/>
    <w:rsid w:val="00596D56"/>
    <w:rsid w:val="00631DA2"/>
    <w:rsid w:val="00663B81"/>
    <w:rsid w:val="006939BF"/>
    <w:rsid w:val="007167E7"/>
    <w:rsid w:val="0072728B"/>
    <w:rsid w:val="00791714"/>
    <w:rsid w:val="00792E89"/>
    <w:rsid w:val="007B5F86"/>
    <w:rsid w:val="007D6C55"/>
    <w:rsid w:val="008675EE"/>
    <w:rsid w:val="008739E1"/>
    <w:rsid w:val="008B6CEF"/>
    <w:rsid w:val="00902C68"/>
    <w:rsid w:val="009E3667"/>
    <w:rsid w:val="009E77F6"/>
    <w:rsid w:val="00B6179B"/>
    <w:rsid w:val="00B6682C"/>
    <w:rsid w:val="00BA6C91"/>
    <w:rsid w:val="00BD6E9A"/>
    <w:rsid w:val="00BE316F"/>
    <w:rsid w:val="00BF33D4"/>
    <w:rsid w:val="00C13D99"/>
    <w:rsid w:val="00C579CE"/>
    <w:rsid w:val="00C804A8"/>
    <w:rsid w:val="00C86F48"/>
    <w:rsid w:val="00C875A6"/>
    <w:rsid w:val="00EE5B82"/>
    <w:rsid w:val="00F03FF8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D7E6"/>
  <w15:docId w15:val="{7564FA86-E302-47C6-B998-C9544CB4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3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UZIO</cp:lastModifiedBy>
  <cp:revision>29</cp:revision>
  <dcterms:created xsi:type="dcterms:W3CDTF">2020-09-24T14:21:00Z</dcterms:created>
  <dcterms:modified xsi:type="dcterms:W3CDTF">2021-10-05T12:48:00Z</dcterms:modified>
</cp:coreProperties>
</file>